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5AD" w:rsidRPr="00315DCE" w:rsidRDefault="009E45AD">
      <w:pPr>
        <w:rPr>
          <w:rFonts w:ascii="Times New Roman" w:hAnsi="Times New Roman"/>
        </w:rPr>
      </w:pPr>
    </w:p>
    <w:p w:rsidR="009E45AD" w:rsidRDefault="009E45AD" w:rsidP="00315D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581E">
        <w:rPr>
          <w:rFonts w:ascii="Times New Roman" w:hAnsi="Times New Roman"/>
          <w:b/>
          <w:sz w:val="28"/>
          <w:szCs w:val="28"/>
        </w:rPr>
        <w:t>Карточк</w:t>
      </w:r>
      <w:r>
        <w:rPr>
          <w:rFonts w:ascii="Times New Roman" w:hAnsi="Times New Roman"/>
          <w:b/>
          <w:sz w:val="28"/>
          <w:szCs w:val="28"/>
        </w:rPr>
        <w:t>а</w:t>
      </w:r>
      <w:r w:rsidRPr="006E581E">
        <w:rPr>
          <w:rFonts w:ascii="Times New Roman" w:hAnsi="Times New Roman"/>
          <w:b/>
          <w:sz w:val="28"/>
          <w:szCs w:val="28"/>
        </w:rPr>
        <w:t xml:space="preserve"> предприятия</w:t>
      </w:r>
    </w:p>
    <w:p w:rsidR="009E45AD" w:rsidRDefault="009E45AD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9E45AD" w:rsidRPr="000D0C4F" w:rsidTr="000D0C4F">
        <w:trPr>
          <w:trHeight w:val="794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Полное</w:t>
            </w:r>
          </w:p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  <w:vAlign w:val="center"/>
          </w:tcPr>
          <w:p w:rsidR="009E45AD" w:rsidRPr="000D0C4F" w:rsidRDefault="009E45AD" w:rsidP="00624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="006249FF">
              <w:rPr>
                <w:rFonts w:ascii="Times New Roman" w:hAnsi="Times New Roman"/>
                <w:bCs/>
                <w:sz w:val="24"/>
                <w:szCs w:val="24"/>
              </w:rPr>
              <w:t>Энергостройуниверсал</w:t>
            </w:r>
            <w:proofErr w:type="spellEnd"/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9E45AD" w:rsidRPr="000D0C4F" w:rsidTr="000D0C4F">
        <w:trPr>
          <w:trHeight w:val="794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Сокращенное</w:t>
            </w:r>
          </w:p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  <w:vAlign w:val="center"/>
          </w:tcPr>
          <w:p w:rsidR="009E45AD" w:rsidRPr="000D0C4F" w:rsidRDefault="009E45AD" w:rsidP="00624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>ООО «</w:t>
            </w:r>
            <w:proofErr w:type="spellStart"/>
            <w:r w:rsidR="006249FF">
              <w:rPr>
                <w:rFonts w:ascii="Times New Roman" w:hAnsi="Times New Roman"/>
                <w:bCs/>
                <w:sz w:val="24"/>
                <w:szCs w:val="24"/>
              </w:rPr>
              <w:t>Энергостройуниверсал</w:t>
            </w:r>
            <w:proofErr w:type="spellEnd"/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9E45AD" w:rsidRPr="000D0C4F" w:rsidTr="000D0C4F">
        <w:trPr>
          <w:trHeight w:val="397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Юридический адрес</w:t>
            </w: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786" w:type="dxa"/>
            <w:vAlign w:val="center"/>
          </w:tcPr>
          <w:p w:rsidR="009E45AD" w:rsidRPr="000D0C4F" w:rsidRDefault="006249FF" w:rsidP="00624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9FF">
              <w:rPr>
                <w:rFonts w:ascii="Times New Roman" w:hAnsi="Times New Roman"/>
                <w:bCs/>
                <w:sz w:val="24"/>
                <w:szCs w:val="24"/>
              </w:rPr>
              <w:t xml:space="preserve">355008, </w:t>
            </w:r>
            <w:r w:rsidR="009E45AD"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Россия,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Ставропольский</w:t>
            </w:r>
            <w:r w:rsidR="009E45AD"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E45AD">
              <w:rPr>
                <w:rFonts w:ascii="Times New Roman" w:hAnsi="Times New Roman"/>
                <w:bCs/>
                <w:sz w:val="24"/>
                <w:szCs w:val="24"/>
              </w:rPr>
              <w:t>край</w:t>
            </w:r>
            <w:r w:rsidR="009E45AD"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, г.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Ставрополь</w:t>
            </w:r>
            <w:r w:rsidR="009E45AD"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Селекционная</w:t>
            </w:r>
            <w:r w:rsidR="009E45AD"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94</w:t>
            </w:r>
          </w:p>
        </w:tc>
      </w:tr>
      <w:tr w:rsidR="009E45AD" w:rsidRPr="000D0C4F" w:rsidTr="000D0C4F">
        <w:trPr>
          <w:trHeight w:val="397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Почтовый адрес</w:t>
            </w:r>
          </w:p>
        </w:tc>
        <w:tc>
          <w:tcPr>
            <w:tcW w:w="4786" w:type="dxa"/>
            <w:vAlign w:val="center"/>
          </w:tcPr>
          <w:p w:rsidR="009E45AD" w:rsidRPr="000D0C4F" w:rsidRDefault="006249FF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9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355008, Россия, Ставропольский край, г. Ставрополь, ул. Селекционная, 94</w:t>
            </w:r>
          </w:p>
        </w:tc>
      </w:tr>
      <w:tr w:rsidR="009E45AD" w:rsidRPr="000D0C4F" w:rsidTr="000D0C4F">
        <w:trPr>
          <w:trHeight w:val="397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Телефон/факс</w:t>
            </w:r>
          </w:p>
        </w:tc>
        <w:tc>
          <w:tcPr>
            <w:tcW w:w="4786" w:type="dxa"/>
            <w:vAlign w:val="center"/>
          </w:tcPr>
          <w:p w:rsidR="009E45AD" w:rsidRPr="000D0C4F" w:rsidRDefault="009E45AD" w:rsidP="00645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>8 (</w:t>
            </w:r>
            <w:r w:rsidR="006249FF">
              <w:rPr>
                <w:rFonts w:ascii="Times New Roman" w:hAnsi="Times New Roman"/>
                <w:bCs/>
                <w:sz w:val="24"/>
                <w:szCs w:val="24"/>
              </w:rPr>
              <w:t>8652</w:t>
            </w: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r w:rsidR="006249FF">
              <w:rPr>
                <w:rFonts w:ascii="Times New Roman" w:hAnsi="Times New Roman"/>
                <w:bCs/>
                <w:sz w:val="24"/>
                <w:szCs w:val="24"/>
              </w:rPr>
              <w:t>28-28-02</w:t>
            </w:r>
            <w:r w:rsidR="006452D7">
              <w:rPr>
                <w:rFonts w:ascii="Times New Roman" w:hAnsi="Times New Roman"/>
                <w:bCs/>
                <w:sz w:val="24"/>
                <w:szCs w:val="24"/>
              </w:rPr>
              <w:t xml:space="preserve"> – телефон</w:t>
            </w:r>
            <w:bookmarkStart w:id="0" w:name="_GoBack"/>
            <w:bookmarkEnd w:id="0"/>
          </w:p>
        </w:tc>
      </w:tr>
      <w:tr w:rsidR="009E45AD" w:rsidRPr="000D0C4F" w:rsidTr="000D0C4F">
        <w:trPr>
          <w:trHeight w:val="397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ИНН/КПП</w:t>
            </w:r>
          </w:p>
        </w:tc>
        <w:tc>
          <w:tcPr>
            <w:tcW w:w="4786" w:type="dxa"/>
            <w:vAlign w:val="center"/>
          </w:tcPr>
          <w:p w:rsidR="009E45AD" w:rsidRPr="000D0C4F" w:rsidRDefault="006249FF" w:rsidP="00624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2635095256</w:t>
            </w:r>
            <w:r w:rsidR="009E45AD" w:rsidRPr="000D0C4F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="009E45AD" w:rsidRPr="000D0C4F"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263501001</w:t>
            </w:r>
          </w:p>
        </w:tc>
      </w:tr>
      <w:tr w:rsidR="009E45AD" w:rsidRPr="000D0C4F" w:rsidTr="000D0C4F">
        <w:trPr>
          <w:trHeight w:val="397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ОГРН</w:t>
            </w:r>
          </w:p>
        </w:tc>
        <w:tc>
          <w:tcPr>
            <w:tcW w:w="4786" w:type="dxa"/>
            <w:vAlign w:val="center"/>
          </w:tcPr>
          <w:p w:rsidR="009E45AD" w:rsidRPr="000D0C4F" w:rsidRDefault="006249FF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249FF">
              <w:rPr>
                <w:rFonts w:ascii="Times New Roman" w:hAnsi="Times New Roman"/>
                <w:bCs/>
                <w:sz w:val="24"/>
                <w:szCs w:val="24"/>
              </w:rPr>
              <w:t>1062635138257</w:t>
            </w:r>
          </w:p>
        </w:tc>
      </w:tr>
      <w:tr w:rsidR="009E45AD" w:rsidRPr="000D0C4F" w:rsidTr="000D0C4F">
        <w:trPr>
          <w:trHeight w:val="397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Расчётный счет</w:t>
            </w:r>
          </w:p>
        </w:tc>
        <w:tc>
          <w:tcPr>
            <w:tcW w:w="4786" w:type="dxa"/>
            <w:vAlign w:val="center"/>
          </w:tcPr>
          <w:p w:rsidR="009E45AD" w:rsidRPr="000D0C4F" w:rsidRDefault="006249FF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249FF">
              <w:rPr>
                <w:rFonts w:ascii="Times New Roman" w:hAnsi="Times New Roman"/>
                <w:bCs/>
                <w:sz w:val="24"/>
                <w:szCs w:val="24"/>
              </w:rPr>
              <w:t>40702810060100005495</w:t>
            </w:r>
          </w:p>
        </w:tc>
      </w:tr>
      <w:tr w:rsidR="009E45AD" w:rsidRPr="000D0C4F" w:rsidTr="000D0C4F">
        <w:trPr>
          <w:trHeight w:val="397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sz w:val="24"/>
                <w:szCs w:val="24"/>
              </w:rPr>
              <w:t>Корреспондентский</w:t>
            </w: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счет</w:t>
            </w:r>
          </w:p>
        </w:tc>
        <w:tc>
          <w:tcPr>
            <w:tcW w:w="4786" w:type="dxa"/>
            <w:vAlign w:val="center"/>
          </w:tcPr>
          <w:p w:rsidR="009E45AD" w:rsidRPr="006249FF" w:rsidRDefault="006249FF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249FF">
              <w:rPr>
                <w:rFonts w:ascii="Times New Roman" w:hAnsi="Times New Roman"/>
                <w:sz w:val="24"/>
                <w:szCs w:val="24"/>
                <w:lang w:eastAsia="ar-SA"/>
              </w:rPr>
              <w:t>30101810907020000615</w:t>
            </w:r>
          </w:p>
        </w:tc>
      </w:tr>
      <w:tr w:rsidR="009E45AD" w:rsidRPr="000D0C4F" w:rsidTr="000D0C4F">
        <w:trPr>
          <w:trHeight w:val="397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БИК банка</w:t>
            </w:r>
          </w:p>
        </w:tc>
        <w:tc>
          <w:tcPr>
            <w:tcW w:w="4786" w:type="dxa"/>
            <w:vAlign w:val="center"/>
          </w:tcPr>
          <w:p w:rsidR="009E45AD" w:rsidRPr="000D0C4F" w:rsidRDefault="006249FF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249FF">
              <w:rPr>
                <w:rFonts w:ascii="Times New Roman" w:hAnsi="Times New Roman"/>
                <w:bCs/>
                <w:sz w:val="24"/>
                <w:szCs w:val="24"/>
              </w:rPr>
              <w:t>040702615</w:t>
            </w:r>
          </w:p>
        </w:tc>
      </w:tr>
      <w:tr w:rsidR="009E45AD" w:rsidRPr="000D0C4F" w:rsidTr="000D0C4F">
        <w:trPr>
          <w:trHeight w:val="397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Банк</w:t>
            </w:r>
          </w:p>
        </w:tc>
        <w:tc>
          <w:tcPr>
            <w:tcW w:w="4786" w:type="dxa"/>
            <w:vAlign w:val="center"/>
          </w:tcPr>
          <w:p w:rsidR="009E45AD" w:rsidRPr="000D0C4F" w:rsidRDefault="006249FF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9FF">
              <w:rPr>
                <w:rFonts w:ascii="Times New Roman" w:hAnsi="Times New Roman"/>
                <w:bCs/>
                <w:sz w:val="24"/>
                <w:szCs w:val="24"/>
              </w:rPr>
              <w:t>СТАВРОПОЛЬСКОЕ ОТДЕЛЕНИЕ №5230 ПАО СБЕРБАНК г. Ставрополь</w:t>
            </w:r>
          </w:p>
        </w:tc>
      </w:tr>
      <w:tr w:rsidR="009E45AD" w:rsidRPr="000D0C4F" w:rsidTr="000D0C4F">
        <w:trPr>
          <w:trHeight w:val="397"/>
        </w:trPr>
        <w:tc>
          <w:tcPr>
            <w:tcW w:w="9571" w:type="dxa"/>
            <w:gridSpan w:val="2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Классификаторы в статистическом регистре</w:t>
            </w:r>
          </w:p>
        </w:tc>
      </w:tr>
      <w:tr w:rsidR="009E45AD" w:rsidRPr="000D0C4F" w:rsidTr="000D0C4F">
        <w:trPr>
          <w:trHeight w:val="941"/>
        </w:trPr>
        <w:tc>
          <w:tcPr>
            <w:tcW w:w="9571" w:type="dxa"/>
            <w:gridSpan w:val="2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ОКПО </w:t>
            </w:r>
            <w:r w:rsidR="006249FF" w:rsidRPr="006249FF">
              <w:rPr>
                <w:rFonts w:ascii="Times New Roman" w:hAnsi="Times New Roman"/>
                <w:bCs/>
                <w:sz w:val="24"/>
                <w:szCs w:val="24"/>
              </w:rPr>
              <w:t>98088883</w:t>
            </w: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ОКАТО </w:t>
            </w:r>
            <w:r w:rsidR="006249FF" w:rsidRPr="006249FF">
              <w:rPr>
                <w:rFonts w:ascii="Times New Roman" w:hAnsi="Times New Roman"/>
                <w:bCs/>
                <w:sz w:val="24"/>
                <w:szCs w:val="24"/>
              </w:rPr>
              <w:t>07401366000</w:t>
            </w: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ОКВЭД </w:t>
            </w:r>
            <w:r w:rsidR="006249FF">
              <w:rPr>
                <w:rFonts w:ascii="Times New Roman" w:hAnsi="Times New Roman"/>
                <w:bCs/>
                <w:sz w:val="24"/>
                <w:szCs w:val="24"/>
              </w:rPr>
              <w:t>45.21</w:t>
            </w:r>
          </w:p>
        </w:tc>
      </w:tr>
      <w:tr w:rsidR="009E45AD" w:rsidRPr="000D0C4F" w:rsidTr="000D0C4F">
        <w:trPr>
          <w:trHeight w:val="794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Директор</w:t>
            </w:r>
          </w:p>
        </w:tc>
        <w:tc>
          <w:tcPr>
            <w:tcW w:w="4786" w:type="dxa"/>
            <w:vAlign w:val="center"/>
          </w:tcPr>
          <w:p w:rsidR="009E45AD" w:rsidRPr="000D0C4F" w:rsidRDefault="006249FF" w:rsidP="000D0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Кодолова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Ирэна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Ивановна</w:t>
            </w:r>
            <w:r w:rsidR="009E45AD" w:rsidRPr="000D0C4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C4F">
              <w:rPr>
                <w:rFonts w:ascii="Times New Roman" w:hAnsi="Times New Roman"/>
                <w:sz w:val="24"/>
                <w:szCs w:val="24"/>
              </w:rPr>
              <w:t>Действует на основании Устава</w:t>
            </w:r>
          </w:p>
        </w:tc>
      </w:tr>
      <w:tr w:rsidR="009E45AD" w:rsidRPr="000D0C4F" w:rsidTr="000D0C4F">
        <w:trPr>
          <w:trHeight w:val="397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spacing w:after="0" w:line="240" w:lineRule="auto"/>
              <w:rPr>
                <w:rFonts w:ascii="Times New Roman" w:hAnsi="Times New Roman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E-</w:t>
            </w:r>
            <w:proofErr w:type="spellStart"/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mail</w:t>
            </w:r>
            <w:proofErr w:type="spellEnd"/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786" w:type="dxa"/>
            <w:vAlign w:val="center"/>
          </w:tcPr>
          <w:p w:rsidR="009E45AD" w:rsidRPr="000D0C4F" w:rsidRDefault="006249FF" w:rsidP="00624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info</w:t>
            </w:r>
            <w:r w:rsidR="009E45AD" w:rsidRPr="000D0C4F">
              <w:rPr>
                <w:rFonts w:ascii="Times New Roman" w:hAnsi="Times New Roman"/>
                <w:bCs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energosu</w:t>
            </w:r>
            <w:proofErr w:type="spellEnd"/>
            <w:r w:rsidR="009E45AD" w:rsidRPr="00282CA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 w:rsidR="009E45A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9E45AD" w:rsidRPr="00315DCE" w:rsidRDefault="009E45AD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sectPr w:rsidR="009E45AD" w:rsidRPr="00315DCE" w:rsidSect="006E581E">
      <w:pgSz w:w="11906" w:h="16838"/>
      <w:pgMar w:top="851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DCE"/>
    <w:rsid w:val="00031730"/>
    <w:rsid w:val="00043A71"/>
    <w:rsid w:val="000D0C4F"/>
    <w:rsid w:val="001C1C1B"/>
    <w:rsid w:val="001E2E08"/>
    <w:rsid w:val="00282CAA"/>
    <w:rsid w:val="002E1FD1"/>
    <w:rsid w:val="003058A8"/>
    <w:rsid w:val="00315DCE"/>
    <w:rsid w:val="00323913"/>
    <w:rsid w:val="00521D95"/>
    <w:rsid w:val="005E2512"/>
    <w:rsid w:val="005F5925"/>
    <w:rsid w:val="006249FF"/>
    <w:rsid w:val="006452D7"/>
    <w:rsid w:val="006E581E"/>
    <w:rsid w:val="0085521F"/>
    <w:rsid w:val="008E2590"/>
    <w:rsid w:val="00911C86"/>
    <w:rsid w:val="00985674"/>
    <w:rsid w:val="009969FA"/>
    <w:rsid w:val="009E45AD"/>
    <w:rsid w:val="00BD6D6E"/>
    <w:rsid w:val="00E977A9"/>
    <w:rsid w:val="00EF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F33C61"/>
  <w15:docId w15:val="{965C712F-E93B-45AD-B310-AE49F8F16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9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15DC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Карточка предприятия</vt:lpstr>
    </vt:vector>
  </TitlesOfParts>
  <Company>http://dogovor-urist.ru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 предприятия</dc:title>
  <dc:creator>dogovor-urist.ru</dc:creator>
  <cp:lastModifiedBy>Марина Беликова</cp:lastModifiedBy>
  <cp:revision>3</cp:revision>
  <dcterms:created xsi:type="dcterms:W3CDTF">2019-05-28T07:39:00Z</dcterms:created>
  <dcterms:modified xsi:type="dcterms:W3CDTF">2022-09-05T08:19:00Z</dcterms:modified>
</cp:coreProperties>
</file>